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D4" w:rsidRPr="008C5C0D" w:rsidRDefault="007743D4" w:rsidP="0020419D">
      <w:pPr>
        <w:spacing w:line="240" w:lineRule="auto"/>
        <w:rPr>
          <w:rFonts w:ascii="Arial" w:hAnsi="Arial" w:cs="Arial"/>
          <w:sz w:val="24"/>
          <w:szCs w:val="24"/>
        </w:rPr>
      </w:pPr>
      <w:r w:rsidRPr="008C5C0D">
        <w:rPr>
          <w:rFonts w:ascii="Arial" w:hAnsi="Arial" w:cs="Arial"/>
          <w:sz w:val="24"/>
          <w:szCs w:val="24"/>
        </w:rPr>
        <w:t xml:space="preserve"> SATSO </w:t>
      </w:r>
      <w:r w:rsidR="0020419D">
        <w:rPr>
          <w:rFonts w:ascii="Arial" w:hAnsi="Arial" w:cs="Arial"/>
          <w:sz w:val="24"/>
          <w:szCs w:val="24"/>
        </w:rPr>
        <w:t xml:space="preserve">Yönetim Kurulu </w:t>
      </w:r>
      <w:r w:rsidRPr="008C5C0D">
        <w:rPr>
          <w:rFonts w:ascii="Arial" w:hAnsi="Arial" w:cs="Arial"/>
          <w:sz w:val="24"/>
          <w:szCs w:val="24"/>
        </w:rPr>
        <w:t>Başkanı Akgün Altuğ;</w:t>
      </w:r>
    </w:p>
    <w:p w:rsidR="007743D4" w:rsidRPr="008C5C0D" w:rsidRDefault="008C5C0D" w:rsidP="0020419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7743D4" w:rsidRPr="008C5C0D">
        <w:rPr>
          <w:rFonts w:ascii="Arial" w:hAnsi="Arial" w:cs="Arial"/>
          <w:sz w:val="24"/>
          <w:szCs w:val="24"/>
        </w:rPr>
        <w:t>Atalay vatanseverdir</w:t>
      </w:r>
      <w:bookmarkStart w:id="0" w:name="_GoBack"/>
      <w:bookmarkEnd w:id="0"/>
      <w:r w:rsidR="007743D4" w:rsidRPr="008C5C0D">
        <w:rPr>
          <w:rFonts w:ascii="Arial" w:hAnsi="Arial" w:cs="Arial"/>
          <w:sz w:val="24"/>
          <w:szCs w:val="24"/>
        </w:rPr>
        <w:t>, tartışmalar son bulsun’’</w:t>
      </w:r>
    </w:p>
    <w:p w:rsidR="007743D4" w:rsidRPr="008C5C0D" w:rsidRDefault="007743D4" w:rsidP="00135249">
      <w:pPr>
        <w:rPr>
          <w:rFonts w:ascii="Arial" w:hAnsi="Arial" w:cs="Arial"/>
          <w:sz w:val="24"/>
          <w:szCs w:val="24"/>
        </w:rPr>
      </w:pPr>
    </w:p>
    <w:p w:rsidR="00135249" w:rsidRPr="008C5C0D" w:rsidRDefault="00135249" w:rsidP="00135249">
      <w:pPr>
        <w:rPr>
          <w:rFonts w:ascii="Arial" w:hAnsi="Arial" w:cs="Arial"/>
          <w:sz w:val="24"/>
          <w:szCs w:val="24"/>
        </w:rPr>
      </w:pPr>
      <w:r w:rsidRPr="008C5C0D">
        <w:rPr>
          <w:rFonts w:ascii="Arial" w:hAnsi="Arial" w:cs="Arial"/>
          <w:sz w:val="24"/>
          <w:szCs w:val="24"/>
        </w:rPr>
        <w:t xml:space="preserve">Sakarya Ticaret ve Sanayi Odası Başkanı Akgün Altuğ, Türk-İş Genel Başkanı Ergün Atalay'ın asgari ücretle ilgili bazı açıklamalarının farklı yorumlanması ile ilgili yayınları hayretle izlediklerini </w:t>
      </w:r>
      <w:r w:rsidR="008C5C0D" w:rsidRPr="008C5C0D">
        <w:rPr>
          <w:rFonts w:ascii="Arial" w:hAnsi="Arial" w:cs="Arial"/>
          <w:sz w:val="24"/>
          <w:szCs w:val="24"/>
        </w:rPr>
        <w:t>belirterek;</w:t>
      </w:r>
      <w:r w:rsidRPr="008C5C0D">
        <w:rPr>
          <w:rFonts w:ascii="Arial" w:hAnsi="Arial" w:cs="Arial"/>
          <w:sz w:val="24"/>
          <w:szCs w:val="24"/>
        </w:rPr>
        <w:t xml:space="preserve"> </w:t>
      </w:r>
    </w:p>
    <w:p w:rsidR="00135249" w:rsidRPr="008C5C0D" w:rsidRDefault="00135249" w:rsidP="00135249">
      <w:pPr>
        <w:rPr>
          <w:rFonts w:ascii="Arial" w:hAnsi="Arial" w:cs="Arial"/>
          <w:sz w:val="24"/>
          <w:szCs w:val="24"/>
        </w:rPr>
      </w:pPr>
      <w:r w:rsidRPr="008C5C0D">
        <w:rPr>
          <w:rFonts w:ascii="Arial" w:hAnsi="Arial" w:cs="Arial"/>
          <w:sz w:val="24"/>
          <w:szCs w:val="24"/>
        </w:rPr>
        <w:t>"E</w:t>
      </w:r>
      <w:r w:rsidR="008C5C0D">
        <w:rPr>
          <w:rFonts w:ascii="Arial" w:hAnsi="Arial" w:cs="Arial"/>
          <w:sz w:val="24"/>
          <w:szCs w:val="24"/>
        </w:rPr>
        <w:t>rgün Atalay'a karşı bu yorumlar ve</w:t>
      </w:r>
      <w:r w:rsidRPr="008C5C0D">
        <w:rPr>
          <w:rFonts w:ascii="Arial" w:hAnsi="Arial" w:cs="Arial"/>
          <w:sz w:val="24"/>
          <w:szCs w:val="24"/>
        </w:rPr>
        <w:t xml:space="preserve"> kabul edilemez saldırıların bir an önce son bulmasını diliyoruz. Hemşehrimiz Sayın Atalay’ın</w:t>
      </w:r>
      <w:r w:rsidR="008C5C0D">
        <w:rPr>
          <w:rFonts w:ascii="Arial" w:hAnsi="Arial" w:cs="Arial"/>
          <w:sz w:val="24"/>
          <w:szCs w:val="24"/>
        </w:rPr>
        <w:t>,</w:t>
      </w:r>
      <w:r w:rsidRPr="008C5C0D">
        <w:rPr>
          <w:rFonts w:ascii="Arial" w:hAnsi="Arial" w:cs="Arial"/>
          <w:sz w:val="24"/>
          <w:szCs w:val="24"/>
        </w:rPr>
        <w:t xml:space="preserve"> Türkiye'nin barışı hakkında önemli çalışmalar yapan, </w:t>
      </w:r>
      <w:r w:rsidR="007743D4" w:rsidRPr="008C5C0D">
        <w:rPr>
          <w:rFonts w:ascii="Arial" w:hAnsi="Arial" w:cs="Arial"/>
          <w:sz w:val="24"/>
          <w:szCs w:val="24"/>
        </w:rPr>
        <w:t>vatansever</w:t>
      </w:r>
      <w:r w:rsidRPr="008C5C0D">
        <w:rPr>
          <w:rFonts w:ascii="Arial" w:hAnsi="Arial" w:cs="Arial"/>
          <w:sz w:val="24"/>
          <w:szCs w:val="24"/>
        </w:rPr>
        <w:t>, sağduyulu, iyi niyetli bir sivil toplum örgütü lideri</w:t>
      </w:r>
      <w:r w:rsidR="008C5C0D">
        <w:rPr>
          <w:rFonts w:ascii="Arial" w:hAnsi="Arial" w:cs="Arial"/>
          <w:sz w:val="24"/>
          <w:szCs w:val="24"/>
        </w:rPr>
        <w:t xml:space="preserve"> olduğu görüşlerini taşıyoruz.</w:t>
      </w:r>
      <w:r w:rsidRPr="008C5C0D">
        <w:rPr>
          <w:rFonts w:ascii="Arial" w:hAnsi="Arial" w:cs="Arial"/>
          <w:sz w:val="24"/>
          <w:szCs w:val="24"/>
        </w:rPr>
        <w:t xml:space="preserve"> Sayın Atalay</w:t>
      </w:r>
      <w:r w:rsidR="008C5C0D">
        <w:rPr>
          <w:rFonts w:ascii="Arial" w:hAnsi="Arial" w:cs="Arial"/>
          <w:sz w:val="24"/>
          <w:szCs w:val="24"/>
        </w:rPr>
        <w:t>,</w:t>
      </w:r>
      <w:r w:rsidRPr="008C5C0D">
        <w:rPr>
          <w:rFonts w:ascii="Arial" w:hAnsi="Arial" w:cs="Arial"/>
          <w:sz w:val="24"/>
          <w:szCs w:val="24"/>
        </w:rPr>
        <w:t xml:space="preserve">  işçi taleplerini gündeme getirdi, bunun başka yerlere çekilmesinin doğru olmadığını düşünüyor, bu tartışmal</w:t>
      </w:r>
      <w:r w:rsidR="008C5C0D">
        <w:rPr>
          <w:rFonts w:ascii="Arial" w:hAnsi="Arial" w:cs="Arial"/>
          <w:sz w:val="24"/>
          <w:szCs w:val="24"/>
        </w:rPr>
        <w:t xml:space="preserve">arın son bulmasını istiyoruz” </w:t>
      </w:r>
      <w:r w:rsidRPr="008C5C0D">
        <w:rPr>
          <w:rFonts w:ascii="Arial" w:hAnsi="Arial" w:cs="Arial"/>
          <w:sz w:val="24"/>
          <w:szCs w:val="24"/>
        </w:rPr>
        <w:t>ifadelerini kullandı.</w:t>
      </w:r>
    </w:p>
    <w:p w:rsidR="00135249" w:rsidRDefault="00135249" w:rsidP="00135249"/>
    <w:p w:rsidR="001A5B22" w:rsidRDefault="001A5B22" w:rsidP="00135249"/>
    <w:sectPr w:rsidR="001A5B22" w:rsidSect="00F63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16F1"/>
    <w:rsid w:val="000216F1"/>
    <w:rsid w:val="00135249"/>
    <w:rsid w:val="001A5B22"/>
    <w:rsid w:val="0020419D"/>
    <w:rsid w:val="007743D4"/>
    <w:rsid w:val="008C5C0D"/>
    <w:rsid w:val="00B570A4"/>
    <w:rsid w:val="00F6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5</cp:revision>
  <dcterms:created xsi:type="dcterms:W3CDTF">2018-12-12T08:58:00Z</dcterms:created>
  <dcterms:modified xsi:type="dcterms:W3CDTF">2018-12-12T09:16:00Z</dcterms:modified>
</cp:coreProperties>
</file>